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9233" w14:textId="77777777" w:rsidR="00DD6CDF" w:rsidRPr="00DD6CDF" w:rsidRDefault="00DD6CDF" w:rsidP="00DD6CDF">
      <w:pPr>
        <w:pStyle w:val="NormalWeb"/>
        <w:rPr>
          <w:rFonts w:ascii="Arial" w:hAnsi="Arial" w:cs="Arial"/>
        </w:rPr>
      </w:pPr>
      <w:r w:rsidRPr="00DD6CDF">
        <w:rPr>
          <w:rFonts w:ascii="Arial" w:hAnsi="Arial" w:cs="Arial"/>
        </w:rPr>
        <w:t>Front Desk Associate</w:t>
      </w:r>
    </w:p>
    <w:p w14:paraId="5CF6B7B8" w14:textId="77777777" w:rsidR="00DD6CDF" w:rsidRPr="00DD6CDF" w:rsidRDefault="00DD6CDF" w:rsidP="00DD6CDF">
      <w:pPr>
        <w:pStyle w:val="NormalWeb"/>
        <w:rPr>
          <w:rFonts w:ascii="Arial" w:hAnsi="Arial" w:cs="Arial"/>
        </w:rPr>
      </w:pPr>
      <w:r w:rsidRPr="00DD6CDF">
        <w:rPr>
          <w:rFonts w:ascii="Arial" w:hAnsi="Arial" w:cs="Arial"/>
        </w:rPr>
        <w:t>Emerald Coast Science Center, Fort Walton Beach FL</w:t>
      </w:r>
    </w:p>
    <w:p w14:paraId="2AF33563" w14:textId="2212CFA1" w:rsidR="00DD6CDF" w:rsidRDefault="00DD6CDF" w:rsidP="00DD6CDF">
      <w:pPr>
        <w:pStyle w:val="NormalWeb"/>
        <w:rPr>
          <w:rFonts w:ascii="Arial" w:hAnsi="Arial" w:cs="Arial"/>
        </w:rPr>
      </w:pPr>
      <w:r w:rsidRPr="00DD6CDF">
        <w:rPr>
          <w:rFonts w:ascii="Arial" w:hAnsi="Arial" w:cs="Arial"/>
        </w:rPr>
        <w:t>Classification: Flexible - Part-time,</w:t>
      </w:r>
      <w:r w:rsidR="001037C9">
        <w:rPr>
          <w:rFonts w:ascii="Arial" w:hAnsi="Arial" w:cs="Arial"/>
        </w:rPr>
        <w:t xml:space="preserve"> </w:t>
      </w:r>
      <w:r w:rsidR="008C6A50">
        <w:rPr>
          <w:rFonts w:ascii="Arial" w:hAnsi="Arial" w:cs="Arial"/>
        </w:rPr>
        <w:t>approximately</w:t>
      </w:r>
      <w:r w:rsidR="001037C9">
        <w:rPr>
          <w:rFonts w:ascii="Arial" w:hAnsi="Arial" w:cs="Arial"/>
        </w:rPr>
        <w:t xml:space="preserve"> </w:t>
      </w:r>
      <w:r w:rsidR="008C6A50">
        <w:rPr>
          <w:rFonts w:ascii="Arial" w:hAnsi="Arial" w:cs="Arial"/>
        </w:rPr>
        <w:t>12-20</w:t>
      </w:r>
      <w:r w:rsidR="001037C9">
        <w:rPr>
          <w:rFonts w:ascii="Arial" w:hAnsi="Arial" w:cs="Arial"/>
        </w:rPr>
        <w:t xml:space="preserve"> hrs a week</w:t>
      </w:r>
    </w:p>
    <w:p w14:paraId="6E610EC6" w14:textId="2AEB9656" w:rsidR="00DD6CDF" w:rsidRPr="00DD6CDF" w:rsidRDefault="00DD6CDF" w:rsidP="00DD6CDF">
      <w:pPr>
        <w:pStyle w:val="NormalWeb"/>
        <w:rPr>
          <w:rFonts w:ascii="Arial" w:hAnsi="Arial" w:cs="Arial"/>
        </w:rPr>
      </w:pPr>
      <w:r w:rsidRPr="00DD6CDF">
        <w:rPr>
          <w:rFonts w:ascii="Arial" w:hAnsi="Arial" w:cs="Arial"/>
        </w:rPr>
        <w:t>We are seeking a friendly, professional, and detail-oriented Front Desk Associate to be the first point of contact for our visitors. In this role, you will create a welcoming and informative environment for families, ensuring that their experience at our museum is both enjoyable and memorable. Your primary responsibility will be assisting guests with admissions, providing information about exhibits and activities, and managing daily operations at the front desk.</w:t>
      </w:r>
    </w:p>
    <w:p w14:paraId="1C80B9E4" w14:textId="77777777" w:rsidR="00DD6CDF" w:rsidRPr="00DD6CDF" w:rsidRDefault="00DD6CDF" w:rsidP="00DD6CDF">
      <w:pPr>
        <w:pStyle w:val="NormalWeb"/>
        <w:rPr>
          <w:rFonts w:ascii="Arial" w:hAnsi="Arial" w:cs="Arial"/>
        </w:rPr>
      </w:pPr>
      <w:r w:rsidRPr="00DD6CDF">
        <w:rPr>
          <w:rStyle w:val="Strong"/>
          <w:rFonts w:ascii="Arial" w:eastAsiaTheme="majorEastAsia" w:hAnsi="Arial" w:cs="Arial"/>
        </w:rPr>
        <w:t>Key Responsibilities:</w:t>
      </w:r>
    </w:p>
    <w:p w14:paraId="11683254"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Greet visitors with a warm, friendly demeanor and provide exceptional customer service at all times.</w:t>
      </w:r>
    </w:p>
    <w:p w14:paraId="655F7377"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Handle ticketing and admission transactions accurately, ensuring all details are entered correctly into our system.</w:t>
      </w:r>
    </w:p>
    <w:p w14:paraId="19DD89DA"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Answer questions regarding museum exhibits, programs, schedules, and special events.</w:t>
      </w:r>
    </w:p>
    <w:p w14:paraId="62FE4011"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Maintain an organized, clean, and inviting front desk area.</w:t>
      </w:r>
    </w:p>
    <w:p w14:paraId="4EECBE24" w14:textId="0C8205DC" w:rsidR="00DD6CDF" w:rsidRPr="00DD6CDF" w:rsidRDefault="00DD6CDF" w:rsidP="00DD6CDF">
      <w:pPr>
        <w:pStyle w:val="NormalWeb"/>
        <w:numPr>
          <w:ilvl w:val="0"/>
          <w:numId w:val="1"/>
        </w:numPr>
        <w:rPr>
          <w:rFonts w:ascii="Arial" w:hAnsi="Arial" w:cs="Arial"/>
        </w:rPr>
      </w:pPr>
      <w:r>
        <w:rPr>
          <w:rFonts w:ascii="Arial" w:hAnsi="Arial" w:cs="Arial"/>
        </w:rPr>
        <w:t>Track sign-ups and payments</w:t>
      </w:r>
    </w:p>
    <w:p w14:paraId="6B474F7B" w14:textId="48C2B542" w:rsidR="00DD6CDF" w:rsidRPr="00DD6CDF" w:rsidRDefault="00DD6CDF" w:rsidP="00DD6CDF">
      <w:pPr>
        <w:pStyle w:val="NormalWeb"/>
        <w:numPr>
          <w:ilvl w:val="0"/>
          <w:numId w:val="1"/>
        </w:numPr>
        <w:rPr>
          <w:rFonts w:ascii="Arial" w:hAnsi="Arial" w:cs="Arial"/>
        </w:rPr>
      </w:pPr>
      <w:r>
        <w:rPr>
          <w:rFonts w:ascii="Arial" w:hAnsi="Arial" w:cs="Arial"/>
        </w:rPr>
        <w:t>Cleaning, vacuuming, care of exhibits, and Museum areas.</w:t>
      </w:r>
    </w:p>
    <w:p w14:paraId="29C10ACF"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Provide information on membership benefits and encourage memberships to support museum programs.</w:t>
      </w:r>
    </w:p>
    <w:p w14:paraId="6DC87B0B"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Respond promptly and professionally to any guest concerns or requests.</w:t>
      </w:r>
    </w:p>
    <w:p w14:paraId="3F2538A7" w14:textId="76D98F98" w:rsidR="00DD6CDF" w:rsidRPr="00DD6CDF" w:rsidRDefault="00DD6CDF" w:rsidP="00DD6CDF">
      <w:pPr>
        <w:pStyle w:val="NormalWeb"/>
        <w:numPr>
          <w:ilvl w:val="0"/>
          <w:numId w:val="1"/>
        </w:numPr>
        <w:rPr>
          <w:rFonts w:ascii="Arial" w:hAnsi="Arial" w:cs="Arial"/>
        </w:rPr>
      </w:pPr>
      <w:r w:rsidRPr="00DD6CDF">
        <w:rPr>
          <w:rFonts w:ascii="Arial" w:hAnsi="Arial" w:cs="Arial"/>
        </w:rPr>
        <w:t>Assist with scheduling birthday parties and educational programs.</w:t>
      </w:r>
    </w:p>
    <w:p w14:paraId="11FB28A0" w14:textId="77777777" w:rsidR="00DD6CDF" w:rsidRPr="00DD6CDF" w:rsidRDefault="00DD6CDF" w:rsidP="00DD6CDF">
      <w:pPr>
        <w:pStyle w:val="NormalWeb"/>
        <w:numPr>
          <w:ilvl w:val="0"/>
          <w:numId w:val="1"/>
        </w:numPr>
        <w:rPr>
          <w:rFonts w:ascii="Arial" w:hAnsi="Arial" w:cs="Arial"/>
        </w:rPr>
      </w:pPr>
      <w:r w:rsidRPr="00DD6CDF">
        <w:rPr>
          <w:rFonts w:ascii="Arial" w:hAnsi="Arial" w:cs="Arial"/>
        </w:rPr>
        <w:t>Work closely with other museum departments to ensure smooth operations and a high-quality guest experience.</w:t>
      </w:r>
    </w:p>
    <w:p w14:paraId="6B524050" w14:textId="72EE7D30" w:rsidR="00DD6CDF" w:rsidRDefault="006A550A" w:rsidP="00DD6CDF">
      <w:pPr>
        <w:pStyle w:val="NormalWeb"/>
        <w:numPr>
          <w:ilvl w:val="0"/>
          <w:numId w:val="1"/>
        </w:numPr>
        <w:rPr>
          <w:rFonts w:ascii="Arial" w:hAnsi="Arial" w:cs="Arial"/>
        </w:rPr>
      </w:pPr>
      <w:r>
        <w:rPr>
          <w:rFonts w:ascii="Arial" w:hAnsi="Arial" w:cs="Arial"/>
        </w:rPr>
        <w:t>The ability to m</w:t>
      </w:r>
      <w:r w:rsidR="00DD6CDF" w:rsidRPr="00DD6CDF">
        <w:rPr>
          <w:rFonts w:ascii="Arial" w:hAnsi="Arial" w:cs="Arial"/>
        </w:rPr>
        <w:t xml:space="preserve">aintain a </w:t>
      </w:r>
      <w:r w:rsidR="00DD6CDF" w:rsidRPr="006A550A">
        <w:rPr>
          <w:rFonts w:ascii="Arial" w:hAnsi="Arial" w:cs="Arial"/>
          <w:u w:val="single"/>
        </w:rPr>
        <w:t>high level of attention to detail</w:t>
      </w:r>
      <w:r w:rsidR="00DD6CDF" w:rsidRPr="00DD6CDF">
        <w:rPr>
          <w:rFonts w:ascii="Arial" w:hAnsi="Arial" w:cs="Arial"/>
        </w:rPr>
        <w:t xml:space="preserve"> when processing payments, entering information, and managing data.</w:t>
      </w:r>
    </w:p>
    <w:p w14:paraId="680A0483" w14:textId="4CF026E4" w:rsidR="00A5341F" w:rsidRPr="00DD6CDF" w:rsidRDefault="00A5341F" w:rsidP="00DD6CDF">
      <w:pPr>
        <w:pStyle w:val="NormalWeb"/>
        <w:numPr>
          <w:ilvl w:val="0"/>
          <w:numId w:val="1"/>
        </w:numPr>
        <w:rPr>
          <w:rFonts w:ascii="Arial" w:hAnsi="Arial" w:cs="Arial"/>
        </w:rPr>
      </w:pPr>
      <w:r>
        <w:rPr>
          <w:rFonts w:ascii="Arial" w:hAnsi="Arial" w:cs="Arial"/>
        </w:rPr>
        <w:t>Ability to work a flexible schedule, including at least 2 Saturdays a month</w:t>
      </w:r>
    </w:p>
    <w:p w14:paraId="4D7A3420" w14:textId="77777777" w:rsidR="00DD6CDF" w:rsidRPr="00DD6CDF" w:rsidRDefault="00DD6CDF" w:rsidP="00DD6CDF">
      <w:pPr>
        <w:pStyle w:val="NormalWeb"/>
        <w:rPr>
          <w:rFonts w:ascii="Arial" w:hAnsi="Arial" w:cs="Arial"/>
        </w:rPr>
      </w:pPr>
      <w:r w:rsidRPr="00DD6CDF">
        <w:rPr>
          <w:rStyle w:val="Strong"/>
          <w:rFonts w:ascii="Arial" w:eastAsiaTheme="majorEastAsia" w:hAnsi="Arial" w:cs="Arial"/>
        </w:rPr>
        <w:t>Qualifications:</w:t>
      </w:r>
    </w:p>
    <w:p w14:paraId="642E7B3A"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High school diploma or equivalent; some college coursework is a plus.</w:t>
      </w:r>
    </w:p>
    <w:p w14:paraId="663A4479"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Previous experience in customer service, especially in a fast-paced environment, is preferred.</w:t>
      </w:r>
    </w:p>
    <w:p w14:paraId="6461BF14"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Strong attention to detail with the ability to handle multiple tasks efficiently.</w:t>
      </w:r>
    </w:p>
    <w:p w14:paraId="14EC5C67"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Excellent communication and interpersonal skills.</w:t>
      </w:r>
    </w:p>
    <w:p w14:paraId="4AA191BE"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Comfortable working with children and families in a dynamic and interactive environment.</w:t>
      </w:r>
    </w:p>
    <w:p w14:paraId="3360F3F3" w14:textId="7766D305" w:rsidR="00DD6CDF" w:rsidRPr="00DD6CDF" w:rsidRDefault="00DD6CDF" w:rsidP="00DD6CDF">
      <w:pPr>
        <w:pStyle w:val="NormalWeb"/>
        <w:numPr>
          <w:ilvl w:val="0"/>
          <w:numId w:val="2"/>
        </w:numPr>
        <w:rPr>
          <w:rFonts w:ascii="Arial" w:hAnsi="Arial" w:cs="Arial"/>
        </w:rPr>
      </w:pPr>
      <w:r>
        <w:rPr>
          <w:rFonts w:ascii="Arial" w:hAnsi="Arial" w:cs="Arial"/>
        </w:rPr>
        <w:t>Self-starter with strong initiative and willingness to learn.</w:t>
      </w:r>
    </w:p>
    <w:p w14:paraId="297B8786" w14:textId="77777777" w:rsidR="00DD6CDF" w:rsidRPr="00DD6CDF" w:rsidRDefault="00DD6CDF" w:rsidP="00DD6CDF">
      <w:pPr>
        <w:pStyle w:val="NormalWeb"/>
        <w:numPr>
          <w:ilvl w:val="0"/>
          <w:numId w:val="2"/>
        </w:numPr>
        <w:rPr>
          <w:rFonts w:ascii="Arial" w:hAnsi="Arial" w:cs="Arial"/>
        </w:rPr>
      </w:pPr>
      <w:r w:rsidRPr="00DD6CDF">
        <w:rPr>
          <w:rFonts w:ascii="Arial" w:hAnsi="Arial" w:cs="Arial"/>
        </w:rPr>
        <w:t>A positive, team-oriented attitude with a passion for enriching children's learning experiences.</w:t>
      </w:r>
    </w:p>
    <w:p w14:paraId="030AD5C8" w14:textId="77777777" w:rsidR="00DD6CDF" w:rsidRPr="00DD6CDF" w:rsidRDefault="00DD6CDF" w:rsidP="00DD6CDF">
      <w:pPr>
        <w:pStyle w:val="NormalWeb"/>
        <w:rPr>
          <w:rFonts w:ascii="Arial" w:hAnsi="Arial" w:cs="Arial"/>
        </w:rPr>
      </w:pPr>
      <w:r w:rsidRPr="00DD6CDF">
        <w:rPr>
          <w:rStyle w:val="Strong"/>
          <w:rFonts w:ascii="Arial" w:eastAsiaTheme="majorEastAsia" w:hAnsi="Arial" w:cs="Arial"/>
        </w:rPr>
        <w:lastRenderedPageBreak/>
        <w:t>What We Offer:</w:t>
      </w:r>
    </w:p>
    <w:p w14:paraId="51B812AD" w14:textId="1E5A907D" w:rsidR="00DD6CDF" w:rsidRPr="00DD6CDF" w:rsidRDefault="00DD6CDF" w:rsidP="00DD6CDF">
      <w:pPr>
        <w:pStyle w:val="NormalWeb"/>
        <w:numPr>
          <w:ilvl w:val="0"/>
          <w:numId w:val="3"/>
        </w:numPr>
        <w:rPr>
          <w:rFonts w:ascii="Arial" w:hAnsi="Arial" w:cs="Arial"/>
        </w:rPr>
      </w:pPr>
      <w:r w:rsidRPr="00DD6CDF">
        <w:rPr>
          <w:rFonts w:ascii="Arial" w:hAnsi="Arial" w:cs="Arial"/>
        </w:rPr>
        <w:t>Flexible Schedule</w:t>
      </w:r>
    </w:p>
    <w:p w14:paraId="1DB15975" w14:textId="77777777" w:rsidR="00DD6CDF" w:rsidRPr="00DD6CDF" w:rsidRDefault="00DD6CDF" w:rsidP="00DD6CDF">
      <w:pPr>
        <w:pStyle w:val="NormalWeb"/>
        <w:numPr>
          <w:ilvl w:val="0"/>
          <w:numId w:val="3"/>
        </w:numPr>
        <w:rPr>
          <w:rFonts w:ascii="Arial" w:hAnsi="Arial" w:cs="Arial"/>
        </w:rPr>
      </w:pPr>
      <w:r w:rsidRPr="00DD6CDF">
        <w:rPr>
          <w:rFonts w:ascii="Arial" w:hAnsi="Arial" w:cs="Arial"/>
        </w:rPr>
        <w:t>A fun, creative, and supportive work environment.</w:t>
      </w:r>
    </w:p>
    <w:p w14:paraId="37C1A97B" w14:textId="12CA4D5F" w:rsidR="00DD6CDF" w:rsidRPr="00DD6CDF" w:rsidRDefault="00DD6CDF" w:rsidP="00DD6CDF">
      <w:pPr>
        <w:pStyle w:val="NormalWeb"/>
        <w:numPr>
          <w:ilvl w:val="0"/>
          <w:numId w:val="3"/>
        </w:numPr>
        <w:rPr>
          <w:rFonts w:ascii="Arial" w:hAnsi="Arial" w:cs="Arial"/>
        </w:rPr>
      </w:pPr>
      <w:r w:rsidRPr="00DD6CDF">
        <w:rPr>
          <w:rFonts w:ascii="Arial" w:hAnsi="Arial" w:cs="Arial"/>
        </w:rPr>
        <w:t>Opportunities to learn new skills</w:t>
      </w:r>
    </w:p>
    <w:p w14:paraId="1B8FB492" w14:textId="77777777" w:rsidR="00DD6CDF" w:rsidRPr="00DD6CDF" w:rsidRDefault="00DD6CDF" w:rsidP="00DD6CDF">
      <w:pPr>
        <w:pStyle w:val="NormalWeb"/>
        <w:numPr>
          <w:ilvl w:val="0"/>
          <w:numId w:val="3"/>
        </w:numPr>
        <w:rPr>
          <w:rFonts w:ascii="Arial" w:hAnsi="Arial" w:cs="Arial"/>
        </w:rPr>
      </w:pPr>
      <w:r w:rsidRPr="00DD6CDF">
        <w:rPr>
          <w:rFonts w:ascii="Arial" w:hAnsi="Arial" w:cs="Arial"/>
        </w:rPr>
        <w:t>The chance to make a positive impact on children and families through education and play.</w:t>
      </w:r>
    </w:p>
    <w:p w14:paraId="5D273388" w14:textId="003AA2B1" w:rsidR="00DD6CDF" w:rsidRPr="00DD6CDF" w:rsidRDefault="00DD6CDF" w:rsidP="00DD6CDF">
      <w:pPr>
        <w:pStyle w:val="NormalWeb"/>
        <w:rPr>
          <w:rFonts w:ascii="Arial" w:hAnsi="Arial" w:cs="Arial"/>
        </w:rPr>
      </w:pPr>
      <w:r w:rsidRPr="00DD6CDF">
        <w:rPr>
          <w:rFonts w:ascii="Arial" w:hAnsi="Arial" w:cs="Arial"/>
        </w:rPr>
        <w:t>If you are detail-oriented, energetic, and passionate about providing an exceptional guest experience, we would love to hear from you!</w:t>
      </w:r>
    </w:p>
    <w:p w14:paraId="67285D10" w14:textId="77777777"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P.S.  Stuff you should know</w:t>
      </w:r>
    </w:p>
    <w:p w14:paraId="12871A90" w14:textId="77777777"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The front desk associate generally works in a climate-controlled environment. Tasks</w:t>
      </w:r>
    </w:p>
    <w:p w14:paraId="6412C16E" w14:textId="77777777"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require a variety of physical activities, generally not involving muscular strain (up to 50</w:t>
      </w:r>
    </w:p>
    <w:p w14:paraId="3E937EDD" w14:textId="77777777"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lbs.), related to walking, standing, stooping, sitting, reaching, lifting, etc.  </w:t>
      </w:r>
    </w:p>
    <w:p w14:paraId="3B76BF53" w14:textId="258585EB"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The Emerald Coast Science Center values the diversity of culture and thought, and</w:t>
      </w:r>
    </w:p>
    <w:p w14:paraId="5596A13A" w14:textId="30D1DCBA"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seeks talented, qualified employees in all its operations, regardless of race, gender,</w:t>
      </w:r>
    </w:p>
    <w:p w14:paraId="0EB41241" w14:textId="77777777"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national origin, religion, sexual orientation, disability, age, or any other protected</w:t>
      </w:r>
    </w:p>
    <w:p w14:paraId="097AB87B" w14:textId="2D2CF579" w:rsidR="00DD6CDF" w:rsidRPr="00DD6CDF" w:rsidRDefault="00DD6CDF" w:rsidP="00DD6CDF">
      <w:pPr>
        <w:pStyle w:val="NormalWeb"/>
        <w:spacing w:before="0" w:beforeAutospacing="0" w:after="0" w:afterAutospacing="0"/>
        <w:rPr>
          <w:rFonts w:ascii="Arial" w:hAnsi="Arial" w:cs="Arial"/>
        </w:rPr>
      </w:pPr>
      <w:r w:rsidRPr="00DD6CDF">
        <w:rPr>
          <w:rFonts w:ascii="Arial" w:hAnsi="Arial" w:cs="Arial"/>
        </w:rPr>
        <w:t>classification under country or local law.</w:t>
      </w:r>
    </w:p>
    <w:p w14:paraId="3796F560" w14:textId="77777777" w:rsidR="00401CC1" w:rsidRPr="00401CC1" w:rsidRDefault="00401CC1">
      <w:pPr>
        <w:rPr>
          <w:sz w:val="24"/>
          <w:szCs w:val="24"/>
        </w:rPr>
      </w:pPr>
    </w:p>
    <w:sectPr w:rsidR="00401CC1" w:rsidRPr="00401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1A7F"/>
    <w:multiLevelType w:val="multilevel"/>
    <w:tmpl w:val="7C4E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03AF1"/>
    <w:multiLevelType w:val="multilevel"/>
    <w:tmpl w:val="CBF8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C4EE1"/>
    <w:multiLevelType w:val="multilevel"/>
    <w:tmpl w:val="AEC4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375632">
    <w:abstractNumId w:val="2"/>
  </w:num>
  <w:num w:numId="2" w16cid:durableId="996882720">
    <w:abstractNumId w:val="0"/>
  </w:num>
  <w:num w:numId="3" w16cid:durableId="23586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C1"/>
    <w:rsid w:val="001037C9"/>
    <w:rsid w:val="00260451"/>
    <w:rsid w:val="00401CC1"/>
    <w:rsid w:val="006A550A"/>
    <w:rsid w:val="00877C0D"/>
    <w:rsid w:val="008C6A50"/>
    <w:rsid w:val="009F237A"/>
    <w:rsid w:val="00A5341F"/>
    <w:rsid w:val="00BB3026"/>
    <w:rsid w:val="00C70885"/>
    <w:rsid w:val="00D520E6"/>
    <w:rsid w:val="00DD6CDF"/>
    <w:rsid w:val="00DE0896"/>
    <w:rsid w:val="00F1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18EA94"/>
  <w15:chartTrackingRefBased/>
  <w15:docId w15:val="{8A42D651-6A7A-4D31-8256-E8E47409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C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C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C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C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C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C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C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C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C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C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CC1"/>
    <w:rPr>
      <w:rFonts w:eastAsiaTheme="majorEastAsia" w:cstheme="majorBidi"/>
      <w:color w:val="272727" w:themeColor="text1" w:themeTint="D8"/>
    </w:rPr>
  </w:style>
  <w:style w:type="paragraph" w:styleId="Title">
    <w:name w:val="Title"/>
    <w:basedOn w:val="Normal"/>
    <w:next w:val="Normal"/>
    <w:link w:val="TitleChar"/>
    <w:uiPriority w:val="10"/>
    <w:qFormat/>
    <w:rsid w:val="0040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CC1"/>
    <w:pPr>
      <w:spacing w:before="160"/>
      <w:jc w:val="center"/>
    </w:pPr>
    <w:rPr>
      <w:i/>
      <w:iCs/>
      <w:color w:val="404040" w:themeColor="text1" w:themeTint="BF"/>
    </w:rPr>
  </w:style>
  <w:style w:type="character" w:customStyle="1" w:styleId="QuoteChar">
    <w:name w:val="Quote Char"/>
    <w:basedOn w:val="DefaultParagraphFont"/>
    <w:link w:val="Quote"/>
    <w:uiPriority w:val="29"/>
    <w:rsid w:val="00401CC1"/>
    <w:rPr>
      <w:i/>
      <w:iCs/>
      <w:color w:val="404040" w:themeColor="text1" w:themeTint="BF"/>
    </w:rPr>
  </w:style>
  <w:style w:type="paragraph" w:styleId="ListParagraph">
    <w:name w:val="List Paragraph"/>
    <w:basedOn w:val="Normal"/>
    <w:uiPriority w:val="34"/>
    <w:qFormat/>
    <w:rsid w:val="00401CC1"/>
    <w:pPr>
      <w:ind w:left="720"/>
      <w:contextualSpacing/>
    </w:pPr>
  </w:style>
  <w:style w:type="character" w:styleId="IntenseEmphasis">
    <w:name w:val="Intense Emphasis"/>
    <w:basedOn w:val="DefaultParagraphFont"/>
    <w:uiPriority w:val="21"/>
    <w:qFormat/>
    <w:rsid w:val="00401CC1"/>
    <w:rPr>
      <w:i/>
      <w:iCs/>
      <w:color w:val="2F5496" w:themeColor="accent1" w:themeShade="BF"/>
    </w:rPr>
  </w:style>
  <w:style w:type="paragraph" w:styleId="IntenseQuote">
    <w:name w:val="Intense Quote"/>
    <w:basedOn w:val="Normal"/>
    <w:next w:val="Normal"/>
    <w:link w:val="IntenseQuoteChar"/>
    <w:uiPriority w:val="30"/>
    <w:qFormat/>
    <w:rsid w:val="00401C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CC1"/>
    <w:rPr>
      <w:i/>
      <w:iCs/>
      <w:color w:val="2F5496" w:themeColor="accent1" w:themeShade="BF"/>
    </w:rPr>
  </w:style>
  <w:style w:type="character" w:styleId="IntenseReference">
    <w:name w:val="Intense Reference"/>
    <w:basedOn w:val="DefaultParagraphFont"/>
    <w:uiPriority w:val="32"/>
    <w:qFormat/>
    <w:rsid w:val="00401CC1"/>
    <w:rPr>
      <w:b/>
      <w:bCs/>
      <w:smallCaps/>
      <w:color w:val="2F5496" w:themeColor="accent1" w:themeShade="BF"/>
      <w:spacing w:val="5"/>
    </w:rPr>
  </w:style>
  <w:style w:type="paragraph" w:styleId="NormalWeb">
    <w:name w:val="Normal (Web)"/>
    <w:basedOn w:val="Normal"/>
    <w:uiPriority w:val="99"/>
    <w:semiHidden/>
    <w:unhideWhenUsed/>
    <w:rsid w:val="00DD6C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D6C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2679</Characters>
  <Application>Microsoft Office Word</Application>
  <DocSecurity>0</DocSecurity>
  <Lines>55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Parkinson</dc:creator>
  <cp:keywords/>
  <dc:description/>
  <cp:lastModifiedBy>Business Office</cp:lastModifiedBy>
  <cp:revision>5</cp:revision>
  <cp:lastPrinted>2025-10-01T17:18:00Z</cp:lastPrinted>
  <dcterms:created xsi:type="dcterms:W3CDTF">2025-10-01T17:19:00Z</dcterms:created>
  <dcterms:modified xsi:type="dcterms:W3CDTF">2026-02-17T17:31:00Z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b6dc029e-ed1b-454b-88e6-a5227b3abaa8</vt:lpwstr>
  </property>
</Properties>
</file>